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6E1" w:rsidRPr="00486378" w:rsidRDefault="002946E1" w:rsidP="002946E1">
      <w:pPr>
        <w:spacing w:after="0" w:line="240" w:lineRule="auto"/>
        <w:jc w:val="center"/>
        <w:rPr>
          <w:rFonts w:ascii="Times New Roman" w:hAnsi="Times New Roman" w:cs="Times New Roman"/>
        </w:rPr>
      </w:pPr>
      <w:r w:rsidRPr="00486378">
        <w:rPr>
          <w:rFonts w:ascii="Times New Roman" w:hAnsi="Times New Roman" w:cs="Times New Roman"/>
          <w:noProof/>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2946E1" w:rsidRPr="00486378" w:rsidRDefault="002946E1" w:rsidP="002946E1">
      <w:pPr>
        <w:spacing w:after="0" w:line="240" w:lineRule="auto"/>
        <w:jc w:val="center"/>
        <w:rPr>
          <w:rFonts w:ascii="Times New Roman" w:hAnsi="Times New Roman" w:cs="Times New Roman"/>
          <w:sz w:val="20"/>
        </w:rPr>
      </w:pPr>
    </w:p>
    <w:p w:rsidR="002946E1" w:rsidRPr="007F47D2" w:rsidRDefault="002946E1" w:rsidP="002946E1">
      <w:pPr>
        <w:spacing w:after="0" w:line="240" w:lineRule="auto"/>
        <w:jc w:val="center"/>
        <w:rPr>
          <w:rFonts w:ascii="Times New Roman" w:hAnsi="Times New Roman" w:cs="Times New Roman"/>
          <w:b/>
          <w:sz w:val="28"/>
          <w:szCs w:val="28"/>
        </w:rPr>
      </w:pPr>
      <w:r w:rsidRPr="007F47D2">
        <w:rPr>
          <w:rFonts w:ascii="Times New Roman" w:hAnsi="Times New Roman" w:cs="Times New Roman"/>
          <w:b/>
          <w:sz w:val="28"/>
          <w:szCs w:val="28"/>
        </w:rPr>
        <w:t>УКРАЇНА</w:t>
      </w:r>
    </w:p>
    <w:p w:rsidR="002946E1" w:rsidRPr="00486378" w:rsidRDefault="002946E1" w:rsidP="002946E1">
      <w:pPr>
        <w:spacing w:after="0" w:line="240" w:lineRule="auto"/>
        <w:jc w:val="center"/>
        <w:rPr>
          <w:rFonts w:ascii="Times New Roman" w:hAnsi="Times New Roman" w:cs="Times New Roman"/>
          <w:b/>
          <w:sz w:val="28"/>
          <w:szCs w:val="28"/>
        </w:rPr>
      </w:pPr>
      <w:r w:rsidRPr="007F47D2">
        <w:rPr>
          <w:rFonts w:ascii="Times New Roman" w:hAnsi="Times New Roman" w:cs="Times New Roman"/>
          <w:b/>
          <w:sz w:val="28"/>
          <w:szCs w:val="28"/>
        </w:rPr>
        <w:t>ЧЕРНІГІВСЬКА ОБЛАСТЬ</w:t>
      </w:r>
    </w:p>
    <w:p w:rsidR="002946E1" w:rsidRPr="00486378" w:rsidRDefault="002946E1" w:rsidP="002946E1">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НІЖИНСЬКА МІСЬКА РАДА</w:t>
      </w:r>
    </w:p>
    <w:p w:rsidR="002946E1" w:rsidRPr="00A77E9B" w:rsidRDefault="002946E1" w:rsidP="002946E1">
      <w:pPr>
        <w:spacing w:after="0" w:line="240" w:lineRule="auto"/>
        <w:jc w:val="center"/>
        <w:rPr>
          <w:rFonts w:ascii="Times New Roman" w:hAnsi="Times New Roman" w:cs="Times New Roman"/>
          <w:b/>
          <w:sz w:val="28"/>
          <w:szCs w:val="28"/>
          <w:lang w:val="uk-UA"/>
        </w:rPr>
      </w:pPr>
      <w:r w:rsidRPr="00A77E9B">
        <w:rPr>
          <w:rFonts w:ascii="Times New Roman" w:hAnsi="Times New Roman" w:cs="Times New Roman"/>
          <w:b/>
          <w:sz w:val="28"/>
          <w:szCs w:val="28"/>
          <w:lang w:val="uk-UA"/>
        </w:rPr>
        <w:t xml:space="preserve">УПРАВЛІННЯ КОМУНАЛЬНОГО МАЙНА </w:t>
      </w:r>
    </w:p>
    <w:p w:rsidR="002946E1" w:rsidRPr="00A77E9B" w:rsidRDefault="002946E1" w:rsidP="002946E1">
      <w:pPr>
        <w:spacing w:after="0" w:line="240" w:lineRule="auto"/>
        <w:jc w:val="center"/>
        <w:rPr>
          <w:rFonts w:ascii="Times New Roman" w:hAnsi="Times New Roman" w:cs="Times New Roman"/>
          <w:b/>
          <w:sz w:val="28"/>
          <w:szCs w:val="28"/>
          <w:lang w:val="uk-UA"/>
        </w:rPr>
      </w:pPr>
      <w:r w:rsidRPr="00A77E9B">
        <w:rPr>
          <w:rFonts w:ascii="Times New Roman" w:hAnsi="Times New Roman" w:cs="Times New Roman"/>
          <w:b/>
          <w:sz w:val="28"/>
          <w:szCs w:val="28"/>
          <w:lang w:val="uk-UA"/>
        </w:rPr>
        <w:t>ТА ЗЕМЕЛЬНИХ ВІДНОСИН</w:t>
      </w:r>
    </w:p>
    <w:p w:rsidR="002946E1" w:rsidRPr="00486378" w:rsidRDefault="002946E1" w:rsidP="002946E1">
      <w:pPr>
        <w:spacing w:after="0" w:line="240" w:lineRule="auto"/>
        <w:jc w:val="center"/>
        <w:rPr>
          <w:rFonts w:ascii="Times New Roman" w:hAnsi="Times New Roman" w:cs="Times New Roman"/>
          <w:b/>
          <w:sz w:val="28"/>
          <w:szCs w:val="28"/>
        </w:rPr>
      </w:pPr>
    </w:p>
    <w:p w:rsidR="002946E1" w:rsidRPr="005B207E" w:rsidRDefault="002946E1" w:rsidP="002946E1">
      <w:pPr>
        <w:spacing w:after="0" w:line="240" w:lineRule="auto"/>
        <w:jc w:val="center"/>
        <w:rPr>
          <w:rFonts w:ascii="Times New Roman" w:hAnsi="Times New Roman" w:cs="Times New Roman"/>
          <w:b/>
          <w:sz w:val="32"/>
          <w:szCs w:val="32"/>
          <w:lang w:val="uk-UA"/>
        </w:rPr>
      </w:pPr>
      <w:r w:rsidRPr="005B207E">
        <w:rPr>
          <w:rFonts w:ascii="Times New Roman" w:hAnsi="Times New Roman" w:cs="Times New Roman"/>
          <w:b/>
          <w:sz w:val="32"/>
          <w:szCs w:val="32"/>
          <w:lang w:val="uk-UA"/>
        </w:rPr>
        <w:t>НАКАЗ</w:t>
      </w:r>
    </w:p>
    <w:p w:rsidR="004D75CD" w:rsidRDefault="004D75CD" w:rsidP="004D75CD">
      <w:pPr>
        <w:rPr>
          <w:rFonts w:ascii="Times New Roman" w:hAnsi="Times New Roman"/>
          <w:b/>
          <w:sz w:val="28"/>
          <w:szCs w:val="28"/>
          <w:lang w:val="uk-UA"/>
        </w:rPr>
      </w:pPr>
    </w:p>
    <w:p w:rsidR="004D75CD" w:rsidRDefault="00C63415" w:rsidP="004D75CD">
      <w:pPr>
        <w:rPr>
          <w:rFonts w:ascii="Times New Roman" w:hAnsi="Times New Roman"/>
          <w:b/>
          <w:sz w:val="28"/>
          <w:szCs w:val="28"/>
          <w:lang w:val="uk-UA"/>
        </w:rPr>
      </w:pPr>
      <w:r>
        <w:rPr>
          <w:rFonts w:ascii="Times New Roman" w:hAnsi="Times New Roman"/>
          <w:b/>
          <w:sz w:val="28"/>
          <w:szCs w:val="28"/>
          <w:lang w:val="uk-UA"/>
        </w:rPr>
        <w:t>05</w:t>
      </w:r>
      <w:r w:rsidR="004D75CD">
        <w:rPr>
          <w:rFonts w:ascii="Times New Roman" w:hAnsi="Times New Roman"/>
          <w:b/>
          <w:sz w:val="28"/>
          <w:szCs w:val="28"/>
          <w:lang w:val="uk-UA"/>
        </w:rPr>
        <w:t xml:space="preserve"> </w:t>
      </w:r>
      <w:r>
        <w:rPr>
          <w:rFonts w:ascii="Times New Roman" w:hAnsi="Times New Roman"/>
          <w:b/>
          <w:sz w:val="28"/>
          <w:szCs w:val="28"/>
          <w:lang w:val="uk-UA"/>
        </w:rPr>
        <w:t>листопада</w:t>
      </w:r>
      <w:r w:rsidR="004D75CD">
        <w:rPr>
          <w:rFonts w:ascii="Times New Roman" w:hAnsi="Times New Roman"/>
          <w:b/>
          <w:sz w:val="28"/>
          <w:szCs w:val="28"/>
          <w:lang w:val="uk-UA"/>
        </w:rPr>
        <w:t xml:space="preserve"> 2019 року</w:t>
      </w:r>
      <w:r w:rsidR="004D75CD">
        <w:rPr>
          <w:rFonts w:ascii="Times New Roman" w:hAnsi="Times New Roman"/>
          <w:b/>
          <w:sz w:val="28"/>
          <w:szCs w:val="28"/>
        </w:rPr>
        <w:t xml:space="preserve">                  </w:t>
      </w:r>
      <w:r w:rsidR="004D75CD">
        <w:rPr>
          <w:rFonts w:ascii="Times New Roman" w:hAnsi="Times New Roman"/>
          <w:b/>
          <w:sz w:val="28"/>
          <w:szCs w:val="28"/>
          <w:lang w:val="uk-UA"/>
        </w:rPr>
        <w:t xml:space="preserve">    Ніжин</w:t>
      </w:r>
      <w:r w:rsidR="004D75CD">
        <w:rPr>
          <w:rFonts w:ascii="Times New Roman" w:hAnsi="Times New Roman"/>
          <w:b/>
          <w:sz w:val="28"/>
          <w:szCs w:val="28"/>
        </w:rPr>
        <w:t xml:space="preserve">                </w:t>
      </w:r>
      <w:r w:rsidR="004D75CD">
        <w:rPr>
          <w:rFonts w:ascii="Times New Roman" w:hAnsi="Times New Roman"/>
          <w:b/>
          <w:sz w:val="28"/>
          <w:szCs w:val="28"/>
          <w:lang w:val="uk-UA"/>
        </w:rPr>
        <w:t xml:space="preserve">  </w:t>
      </w:r>
      <w:r w:rsidR="004D75CD">
        <w:rPr>
          <w:rFonts w:ascii="Times New Roman" w:hAnsi="Times New Roman"/>
          <w:b/>
          <w:sz w:val="28"/>
          <w:szCs w:val="28"/>
        </w:rPr>
        <w:t xml:space="preserve">       </w:t>
      </w:r>
      <w:r w:rsidR="004D75CD">
        <w:rPr>
          <w:rFonts w:ascii="Times New Roman" w:hAnsi="Times New Roman"/>
          <w:b/>
          <w:sz w:val="28"/>
          <w:szCs w:val="28"/>
          <w:lang w:val="uk-UA"/>
        </w:rPr>
        <w:t xml:space="preserve">  </w:t>
      </w:r>
      <w:r w:rsidR="004D75CD">
        <w:rPr>
          <w:rFonts w:ascii="Times New Roman" w:hAnsi="Times New Roman"/>
          <w:b/>
          <w:sz w:val="28"/>
          <w:szCs w:val="28"/>
        </w:rPr>
        <w:t xml:space="preserve">                 № </w:t>
      </w:r>
      <w:r>
        <w:rPr>
          <w:rFonts w:ascii="Times New Roman" w:hAnsi="Times New Roman"/>
          <w:b/>
          <w:sz w:val="28"/>
          <w:szCs w:val="28"/>
          <w:lang w:val="uk-UA"/>
        </w:rPr>
        <w:t xml:space="preserve"> 13</w:t>
      </w:r>
    </w:p>
    <w:p w:rsidR="004D75CD" w:rsidRDefault="004D75CD" w:rsidP="004D75CD">
      <w:pPr>
        <w:spacing w:after="0" w:line="240" w:lineRule="auto"/>
        <w:rPr>
          <w:rFonts w:ascii="Times New Roman" w:hAnsi="Times New Roman"/>
          <w:b/>
          <w:sz w:val="28"/>
          <w:szCs w:val="28"/>
          <w:lang w:val="uk-UA"/>
        </w:rPr>
      </w:pPr>
    </w:p>
    <w:p w:rsidR="004D75CD" w:rsidRDefault="004D75CD" w:rsidP="004D75CD">
      <w:pPr>
        <w:spacing w:after="0" w:line="240" w:lineRule="auto"/>
        <w:rPr>
          <w:rFonts w:ascii="Times New Roman" w:hAnsi="Times New Roman"/>
          <w:b/>
          <w:sz w:val="28"/>
          <w:szCs w:val="28"/>
          <w:lang w:val="uk-UA"/>
        </w:rPr>
      </w:pPr>
      <w:r>
        <w:rPr>
          <w:rFonts w:ascii="Times New Roman" w:hAnsi="Times New Roman"/>
          <w:b/>
          <w:sz w:val="28"/>
          <w:szCs w:val="28"/>
          <w:lang w:val="uk-UA"/>
        </w:rPr>
        <w:t xml:space="preserve">Про </w:t>
      </w:r>
      <w:r w:rsidR="00C63415">
        <w:rPr>
          <w:rFonts w:ascii="Times New Roman" w:hAnsi="Times New Roman"/>
          <w:b/>
          <w:sz w:val="28"/>
          <w:szCs w:val="28"/>
          <w:lang w:val="uk-UA"/>
        </w:rPr>
        <w:t>внесення змін до паспорту</w:t>
      </w:r>
    </w:p>
    <w:p w:rsidR="004D75CD" w:rsidRDefault="00C63415" w:rsidP="004D75CD">
      <w:pPr>
        <w:spacing w:after="0" w:line="240" w:lineRule="auto"/>
        <w:rPr>
          <w:rFonts w:ascii="Times New Roman" w:hAnsi="Times New Roman"/>
          <w:sz w:val="28"/>
          <w:szCs w:val="28"/>
          <w:lang w:val="uk-UA"/>
        </w:rPr>
      </w:pPr>
      <w:r>
        <w:rPr>
          <w:rFonts w:ascii="Times New Roman" w:hAnsi="Times New Roman"/>
          <w:b/>
          <w:sz w:val="28"/>
          <w:szCs w:val="28"/>
          <w:lang w:val="uk-UA"/>
        </w:rPr>
        <w:t>б</w:t>
      </w:r>
      <w:r w:rsidR="004D75CD">
        <w:rPr>
          <w:rFonts w:ascii="Times New Roman" w:hAnsi="Times New Roman"/>
          <w:b/>
          <w:sz w:val="28"/>
          <w:szCs w:val="28"/>
          <w:lang w:val="uk-UA"/>
        </w:rPr>
        <w:t>юджетн</w:t>
      </w:r>
      <w:r>
        <w:rPr>
          <w:rFonts w:ascii="Times New Roman" w:hAnsi="Times New Roman"/>
          <w:b/>
          <w:sz w:val="28"/>
          <w:szCs w:val="28"/>
          <w:lang w:val="uk-UA"/>
        </w:rPr>
        <w:t>ої</w:t>
      </w:r>
      <w:r w:rsidR="004D75CD">
        <w:rPr>
          <w:rFonts w:ascii="Times New Roman" w:hAnsi="Times New Roman"/>
          <w:b/>
          <w:sz w:val="28"/>
          <w:szCs w:val="28"/>
          <w:lang w:val="uk-UA"/>
        </w:rPr>
        <w:t xml:space="preserve">  програм</w:t>
      </w:r>
      <w:r>
        <w:rPr>
          <w:rFonts w:ascii="Times New Roman" w:hAnsi="Times New Roman"/>
          <w:b/>
          <w:sz w:val="28"/>
          <w:szCs w:val="28"/>
          <w:lang w:val="uk-UA"/>
        </w:rPr>
        <w:t>и</w:t>
      </w:r>
      <w:r w:rsidR="004D75CD">
        <w:rPr>
          <w:rFonts w:ascii="Times New Roman" w:hAnsi="Times New Roman"/>
          <w:b/>
          <w:sz w:val="28"/>
          <w:szCs w:val="28"/>
          <w:lang w:val="uk-UA"/>
        </w:rPr>
        <w:t xml:space="preserve"> на 2019 рік</w:t>
      </w:r>
    </w:p>
    <w:p w:rsidR="004D75CD" w:rsidRDefault="004D75CD" w:rsidP="004D75CD">
      <w:pPr>
        <w:shd w:val="clear" w:color="auto" w:fill="FFFFFF"/>
        <w:spacing w:line="240" w:lineRule="auto"/>
        <w:ind w:right="-225"/>
        <w:jc w:val="both"/>
        <w:rPr>
          <w:rFonts w:ascii="Times New Roman" w:hAnsi="Times New Roman"/>
          <w:sz w:val="28"/>
          <w:szCs w:val="28"/>
          <w:lang w:val="uk-UA"/>
        </w:rPr>
      </w:pPr>
    </w:p>
    <w:p w:rsidR="004D75CD" w:rsidRDefault="004D75CD" w:rsidP="004D75CD">
      <w:pPr>
        <w:shd w:val="clear" w:color="auto" w:fill="FFFFFF"/>
        <w:spacing w:after="0" w:line="240" w:lineRule="auto"/>
        <w:ind w:right="-227"/>
        <w:jc w:val="both"/>
        <w:rPr>
          <w:rFonts w:ascii="Times New Roman" w:hAnsi="Times New Roman"/>
          <w:sz w:val="28"/>
          <w:szCs w:val="28"/>
          <w:lang w:val="uk-UA"/>
        </w:rPr>
      </w:pPr>
      <w:r>
        <w:rPr>
          <w:rFonts w:ascii="Times New Roman" w:hAnsi="Times New Roman"/>
          <w:sz w:val="28"/>
          <w:szCs w:val="28"/>
          <w:lang w:val="uk-UA"/>
        </w:rPr>
        <w:t xml:space="preserve">        Відповідно до Закону України «Про Державний бюджет України на 2019 рік»,  «Правил  складання паспортів бюджетних програм місцевих бюджетів та звітів про їх виконання», затверджених наказом Міністерства фінансів України від  26.08.2014 р. № 836 «Про деякі питання запровадження програмно-цільового методу складання та виконання місцевих бюджетів» зі змінами, рішення  Ніжинської  міської  ради </w:t>
      </w:r>
      <w:r w:rsidR="00C6510E">
        <w:rPr>
          <w:rFonts w:ascii="Times New Roman" w:hAnsi="Times New Roman"/>
          <w:sz w:val="28"/>
          <w:szCs w:val="28"/>
          <w:lang w:val="en-US"/>
        </w:rPr>
        <w:t>VII</w:t>
      </w:r>
      <w:r>
        <w:rPr>
          <w:rFonts w:ascii="Times New Roman" w:hAnsi="Times New Roman"/>
          <w:sz w:val="28"/>
          <w:szCs w:val="28"/>
          <w:lang w:val="uk-UA"/>
        </w:rPr>
        <w:t xml:space="preserve">  скликання  від 25.09.2019 року   «Про внесення змін до рішення 50 сесії Ніжинської міської ради  від 16.01.2019 року №7-50/2019 «Про міський  бюджет   міста Ніжина  на 2019 рік» №10-60/2019, </w:t>
      </w:r>
      <w:r w:rsidR="00C6510E">
        <w:rPr>
          <w:rFonts w:ascii="Times New Roman" w:hAnsi="Times New Roman"/>
          <w:sz w:val="28"/>
          <w:szCs w:val="28"/>
          <w:lang w:val="uk-UA"/>
        </w:rPr>
        <w:t xml:space="preserve">рішення  Ніжинської  міської  ради </w:t>
      </w:r>
      <w:r w:rsidR="00C6510E">
        <w:rPr>
          <w:rFonts w:ascii="Times New Roman" w:hAnsi="Times New Roman"/>
          <w:sz w:val="28"/>
          <w:szCs w:val="28"/>
          <w:lang w:val="en-US"/>
        </w:rPr>
        <w:t>VII</w:t>
      </w:r>
      <w:r w:rsidR="00B3067B">
        <w:rPr>
          <w:rFonts w:ascii="Times New Roman" w:hAnsi="Times New Roman"/>
          <w:sz w:val="28"/>
          <w:szCs w:val="28"/>
          <w:lang w:val="uk-UA"/>
        </w:rPr>
        <w:t xml:space="preserve">  скликання  від 23.10</w:t>
      </w:r>
      <w:r w:rsidR="00C6510E">
        <w:rPr>
          <w:rFonts w:ascii="Times New Roman" w:hAnsi="Times New Roman"/>
          <w:sz w:val="28"/>
          <w:szCs w:val="28"/>
          <w:lang w:val="uk-UA"/>
        </w:rPr>
        <w:t xml:space="preserve">.2019 року   «Про внесення змін до рішення міської ради </w:t>
      </w:r>
      <w:r w:rsidR="00B3067B">
        <w:rPr>
          <w:rFonts w:ascii="Times New Roman" w:hAnsi="Times New Roman"/>
          <w:sz w:val="28"/>
          <w:szCs w:val="28"/>
          <w:lang w:val="en-US"/>
        </w:rPr>
        <w:t>VII</w:t>
      </w:r>
      <w:r w:rsidR="00B3067B">
        <w:rPr>
          <w:rFonts w:ascii="Times New Roman" w:hAnsi="Times New Roman"/>
          <w:sz w:val="28"/>
          <w:szCs w:val="28"/>
          <w:lang w:val="uk-UA"/>
        </w:rPr>
        <w:t xml:space="preserve">  скликання  від 16 січня </w:t>
      </w:r>
      <w:r w:rsidR="00C6510E">
        <w:rPr>
          <w:rFonts w:ascii="Times New Roman" w:hAnsi="Times New Roman"/>
          <w:sz w:val="28"/>
          <w:szCs w:val="28"/>
          <w:lang w:val="uk-UA"/>
        </w:rPr>
        <w:t>2019 року №7-50/2019 «Про міський  бюджет   м</w:t>
      </w:r>
      <w:r w:rsidR="00B3067B">
        <w:rPr>
          <w:rFonts w:ascii="Times New Roman" w:hAnsi="Times New Roman"/>
          <w:sz w:val="28"/>
          <w:szCs w:val="28"/>
          <w:lang w:val="uk-UA"/>
        </w:rPr>
        <w:t>іста Ніжина  на 2019 рік» №10-62</w:t>
      </w:r>
      <w:r w:rsidR="00C6510E">
        <w:rPr>
          <w:rFonts w:ascii="Times New Roman" w:hAnsi="Times New Roman"/>
          <w:sz w:val="28"/>
          <w:szCs w:val="28"/>
          <w:lang w:val="uk-UA"/>
        </w:rPr>
        <w:t>/2019</w:t>
      </w:r>
      <w:r w:rsidR="00B3067B">
        <w:rPr>
          <w:rFonts w:ascii="Times New Roman" w:hAnsi="Times New Roman"/>
          <w:sz w:val="28"/>
          <w:szCs w:val="28"/>
          <w:lang w:val="uk-UA"/>
        </w:rPr>
        <w:t xml:space="preserve"> </w:t>
      </w:r>
      <w:r>
        <w:rPr>
          <w:rFonts w:ascii="Times New Roman" w:hAnsi="Times New Roman"/>
          <w:sz w:val="28"/>
          <w:szCs w:val="28"/>
          <w:lang w:val="uk-UA"/>
        </w:rPr>
        <w:t>наказую:</w:t>
      </w:r>
    </w:p>
    <w:p w:rsidR="004D75CD" w:rsidRDefault="004D75CD" w:rsidP="004D75CD">
      <w:pPr>
        <w:spacing w:after="0" w:line="240" w:lineRule="auto"/>
        <w:ind w:firstLine="709"/>
        <w:jc w:val="both"/>
        <w:rPr>
          <w:rFonts w:ascii="Times New Roman" w:hAnsi="Times New Roman"/>
          <w:sz w:val="28"/>
          <w:szCs w:val="28"/>
          <w:lang w:val="uk-UA"/>
        </w:rPr>
      </w:pPr>
    </w:p>
    <w:p w:rsidR="004D75CD" w:rsidRDefault="00B3067B" w:rsidP="004D75CD">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Затвердити паспорт</w:t>
      </w:r>
      <w:r w:rsidR="004D75CD">
        <w:rPr>
          <w:rFonts w:ascii="Times New Roman" w:hAnsi="Times New Roman"/>
          <w:sz w:val="28"/>
          <w:szCs w:val="28"/>
          <w:lang w:val="uk-UA"/>
        </w:rPr>
        <w:t xml:space="preserve"> бюджетн</w:t>
      </w:r>
      <w:r>
        <w:rPr>
          <w:rFonts w:ascii="Times New Roman" w:hAnsi="Times New Roman"/>
          <w:sz w:val="28"/>
          <w:szCs w:val="28"/>
          <w:lang w:val="uk-UA"/>
        </w:rPr>
        <w:t>ої</w:t>
      </w:r>
      <w:r w:rsidR="004D75CD">
        <w:rPr>
          <w:rFonts w:ascii="Times New Roman" w:hAnsi="Times New Roman"/>
          <w:sz w:val="28"/>
          <w:szCs w:val="28"/>
          <w:lang w:val="uk-UA"/>
        </w:rPr>
        <w:t xml:space="preserve"> програм</w:t>
      </w:r>
      <w:r>
        <w:rPr>
          <w:rFonts w:ascii="Times New Roman" w:hAnsi="Times New Roman"/>
          <w:sz w:val="28"/>
          <w:szCs w:val="28"/>
          <w:lang w:val="uk-UA"/>
        </w:rPr>
        <w:t>и</w:t>
      </w:r>
      <w:r w:rsidR="004D75CD">
        <w:rPr>
          <w:rFonts w:ascii="Times New Roman" w:hAnsi="Times New Roman"/>
          <w:sz w:val="28"/>
          <w:szCs w:val="28"/>
          <w:lang w:val="uk-UA"/>
        </w:rPr>
        <w:t xml:space="preserve">  на 2019 рік управління  комунального майна та земельних відносин  Ніжинської  міської  ради  </w:t>
      </w:r>
      <w:r>
        <w:rPr>
          <w:rFonts w:ascii="Times New Roman" w:hAnsi="Times New Roman"/>
          <w:sz w:val="28"/>
          <w:szCs w:val="28"/>
          <w:lang w:val="uk-UA"/>
        </w:rPr>
        <w:t>по</w:t>
      </w:r>
      <w:r w:rsidR="004D75CD">
        <w:rPr>
          <w:rFonts w:ascii="Times New Roman" w:hAnsi="Times New Roman"/>
          <w:sz w:val="28"/>
          <w:szCs w:val="28"/>
          <w:lang w:val="uk-UA"/>
        </w:rPr>
        <w:t xml:space="preserve">  КПКВ 3</w:t>
      </w:r>
      <w:r>
        <w:rPr>
          <w:rFonts w:ascii="Times New Roman" w:hAnsi="Times New Roman"/>
          <w:sz w:val="28"/>
          <w:szCs w:val="28"/>
          <w:lang w:val="uk-UA"/>
        </w:rPr>
        <w:t>11016  в новій редакції, що додає</w:t>
      </w:r>
      <w:r w:rsidR="004D75CD">
        <w:rPr>
          <w:rFonts w:ascii="Times New Roman" w:hAnsi="Times New Roman"/>
          <w:sz w:val="28"/>
          <w:szCs w:val="28"/>
          <w:lang w:val="uk-UA"/>
        </w:rPr>
        <w:t xml:space="preserve">ться. </w:t>
      </w:r>
    </w:p>
    <w:p w:rsidR="004D75CD" w:rsidRDefault="004D75CD" w:rsidP="004D75CD">
      <w:pPr>
        <w:spacing w:after="0" w:line="240" w:lineRule="auto"/>
        <w:rPr>
          <w:rFonts w:ascii="Times New Roman" w:hAnsi="Times New Roman"/>
          <w:sz w:val="28"/>
          <w:szCs w:val="28"/>
          <w:lang w:val="uk-UA"/>
        </w:rPr>
      </w:pPr>
    </w:p>
    <w:p w:rsidR="004D75CD" w:rsidRDefault="004D75CD" w:rsidP="004D75CD">
      <w:pPr>
        <w:spacing w:after="0" w:line="240" w:lineRule="auto"/>
        <w:rPr>
          <w:rFonts w:ascii="Times New Roman" w:hAnsi="Times New Roman"/>
          <w:sz w:val="28"/>
          <w:szCs w:val="28"/>
          <w:lang w:val="uk-UA"/>
        </w:rPr>
      </w:pPr>
    </w:p>
    <w:p w:rsidR="004D75CD" w:rsidRDefault="004D75CD" w:rsidP="004D75CD">
      <w:pPr>
        <w:spacing w:after="0" w:line="240" w:lineRule="auto"/>
        <w:ind w:left="-426"/>
        <w:rPr>
          <w:rFonts w:ascii="Times New Roman" w:hAnsi="Times New Roman"/>
          <w:b/>
          <w:sz w:val="28"/>
          <w:szCs w:val="28"/>
          <w:lang w:val="uk-UA"/>
        </w:rPr>
      </w:pPr>
      <w:r>
        <w:rPr>
          <w:rFonts w:ascii="Times New Roman" w:hAnsi="Times New Roman"/>
          <w:b/>
          <w:sz w:val="28"/>
          <w:szCs w:val="28"/>
          <w:lang w:val="uk-UA"/>
        </w:rPr>
        <w:t xml:space="preserve">        Начальник  управління                                                І.А.</w:t>
      </w:r>
      <w:proofErr w:type="spellStart"/>
      <w:r>
        <w:rPr>
          <w:rFonts w:ascii="Times New Roman" w:hAnsi="Times New Roman"/>
          <w:b/>
          <w:sz w:val="28"/>
          <w:szCs w:val="28"/>
          <w:lang w:val="uk-UA"/>
        </w:rPr>
        <w:t>Онокало</w:t>
      </w:r>
      <w:proofErr w:type="spellEnd"/>
    </w:p>
    <w:p w:rsidR="002946E1" w:rsidRPr="004D75CD" w:rsidRDefault="002946E1" w:rsidP="002946E1">
      <w:pPr>
        <w:spacing w:after="0" w:line="240" w:lineRule="auto"/>
        <w:jc w:val="both"/>
        <w:rPr>
          <w:rFonts w:ascii="Times New Roman" w:hAnsi="Times New Roman" w:cs="Times New Roman"/>
          <w:sz w:val="28"/>
          <w:szCs w:val="28"/>
          <w:lang w:val="uk-UA"/>
        </w:rPr>
      </w:pPr>
    </w:p>
    <w:p w:rsidR="009C69A7" w:rsidRPr="00A305C9" w:rsidRDefault="009C69A7" w:rsidP="002946E1">
      <w:pPr>
        <w:spacing w:after="0" w:line="240" w:lineRule="auto"/>
        <w:jc w:val="both"/>
        <w:rPr>
          <w:rFonts w:ascii="Times New Roman" w:hAnsi="Times New Roman" w:cs="Times New Roman"/>
          <w:b/>
          <w:sz w:val="28"/>
          <w:szCs w:val="28"/>
          <w:lang w:val="uk-UA"/>
        </w:rPr>
      </w:pPr>
    </w:p>
    <w:p w:rsidR="002946E1" w:rsidRPr="000322D4" w:rsidRDefault="002946E1" w:rsidP="002946E1">
      <w:pPr>
        <w:spacing w:after="0" w:line="240" w:lineRule="auto"/>
        <w:rPr>
          <w:rFonts w:ascii="Times New Roman" w:hAnsi="Times New Roman" w:cs="Times New Roman"/>
          <w:sz w:val="28"/>
          <w:szCs w:val="28"/>
          <w:lang w:val="uk-UA"/>
        </w:rPr>
      </w:pPr>
    </w:p>
    <w:p w:rsidR="002946E1" w:rsidRPr="000322D4" w:rsidRDefault="002946E1" w:rsidP="002946E1">
      <w:pPr>
        <w:spacing w:after="0" w:line="240" w:lineRule="auto"/>
        <w:rPr>
          <w:rFonts w:ascii="Times New Roman" w:hAnsi="Times New Roman" w:cs="Times New Roman"/>
          <w:sz w:val="28"/>
          <w:szCs w:val="28"/>
          <w:lang w:val="uk-UA"/>
        </w:rPr>
      </w:pPr>
    </w:p>
    <w:p w:rsidR="002946E1" w:rsidRPr="000322D4" w:rsidRDefault="002946E1" w:rsidP="002946E1">
      <w:pPr>
        <w:spacing w:after="0" w:line="240" w:lineRule="auto"/>
        <w:rPr>
          <w:rFonts w:ascii="Times New Roman" w:hAnsi="Times New Roman" w:cs="Times New Roman"/>
          <w:sz w:val="28"/>
          <w:szCs w:val="28"/>
          <w:lang w:val="uk-UA"/>
        </w:rPr>
      </w:pPr>
    </w:p>
    <w:p w:rsidR="002946E1" w:rsidRPr="000322D4" w:rsidRDefault="002946E1" w:rsidP="002946E1">
      <w:pPr>
        <w:spacing w:after="0" w:line="240" w:lineRule="auto"/>
        <w:rPr>
          <w:rFonts w:ascii="Times New Roman" w:hAnsi="Times New Roman" w:cs="Times New Roman"/>
          <w:sz w:val="28"/>
          <w:szCs w:val="28"/>
          <w:lang w:val="uk-UA"/>
        </w:rPr>
      </w:pPr>
    </w:p>
    <w:p w:rsidR="002946E1" w:rsidRPr="000322D4" w:rsidRDefault="002946E1" w:rsidP="002946E1">
      <w:pPr>
        <w:spacing w:after="0" w:line="240" w:lineRule="auto"/>
        <w:rPr>
          <w:rFonts w:ascii="Times New Roman" w:hAnsi="Times New Roman" w:cs="Times New Roman"/>
          <w:sz w:val="28"/>
          <w:szCs w:val="28"/>
          <w:lang w:val="uk-UA"/>
        </w:rPr>
      </w:pPr>
    </w:p>
    <w:p w:rsidR="002946E1" w:rsidRPr="000322D4" w:rsidRDefault="002946E1" w:rsidP="002946E1">
      <w:pPr>
        <w:spacing w:after="0" w:line="240" w:lineRule="auto"/>
        <w:rPr>
          <w:rFonts w:ascii="Times New Roman" w:hAnsi="Times New Roman" w:cs="Times New Roman"/>
          <w:sz w:val="28"/>
          <w:szCs w:val="28"/>
          <w:lang w:val="uk-UA"/>
        </w:rPr>
      </w:pPr>
    </w:p>
    <w:p w:rsidR="002946E1" w:rsidRPr="000322D4" w:rsidRDefault="002946E1" w:rsidP="002946E1">
      <w:pPr>
        <w:spacing w:after="0" w:line="240" w:lineRule="auto"/>
        <w:rPr>
          <w:rFonts w:ascii="Times New Roman" w:hAnsi="Times New Roman" w:cs="Times New Roman"/>
          <w:sz w:val="28"/>
          <w:szCs w:val="28"/>
          <w:lang w:val="uk-UA"/>
        </w:rPr>
      </w:pPr>
    </w:p>
    <w:p w:rsidR="002946E1" w:rsidRPr="000322D4" w:rsidRDefault="002946E1" w:rsidP="002946E1">
      <w:pPr>
        <w:spacing w:after="0" w:line="240" w:lineRule="auto"/>
        <w:rPr>
          <w:rFonts w:ascii="Times New Roman" w:hAnsi="Times New Roman" w:cs="Times New Roman"/>
          <w:sz w:val="28"/>
          <w:szCs w:val="28"/>
          <w:lang w:val="uk-UA"/>
        </w:rPr>
      </w:pPr>
    </w:p>
    <w:p w:rsidR="002946E1" w:rsidRPr="000322D4" w:rsidRDefault="002946E1" w:rsidP="002946E1">
      <w:pPr>
        <w:spacing w:after="0" w:line="240" w:lineRule="auto"/>
        <w:rPr>
          <w:rFonts w:ascii="Times New Roman" w:hAnsi="Times New Roman" w:cs="Times New Roman"/>
          <w:sz w:val="28"/>
          <w:szCs w:val="28"/>
          <w:lang w:val="uk-UA"/>
        </w:rPr>
      </w:pPr>
    </w:p>
    <w:p w:rsidR="002946E1" w:rsidRPr="000322D4" w:rsidRDefault="002946E1" w:rsidP="002946E1">
      <w:pPr>
        <w:spacing w:after="0" w:line="240" w:lineRule="auto"/>
        <w:rPr>
          <w:rFonts w:ascii="Times New Roman" w:hAnsi="Times New Roman" w:cs="Times New Roman"/>
          <w:sz w:val="28"/>
          <w:szCs w:val="28"/>
          <w:lang w:val="uk-UA"/>
        </w:rPr>
      </w:pPr>
    </w:p>
    <w:p w:rsidR="002946E1" w:rsidRPr="000322D4" w:rsidRDefault="002946E1" w:rsidP="002946E1">
      <w:pPr>
        <w:spacing w:after="0" w:line="240" w:lineRule="auto"/>
        <w:rPr>
          <w:rFonts w:ascii="Times New Roman" w:hAnsi="Times New Roman" w:cs="Times New Roman"/>
          <w:sz w:val="28"/>
          <w:szCs w:val="28"/>
          <w:lang w:val="uk-UA"/>
        </w:rPr>
      </w:pPr>
    </w:p>
    <w:p w:rsidR="002946E1" w:rsidRPr="000322D4" w:rsidRDefault="002946E1" w:rsidP="002946E1">
      <w:pPr>
        <w:spacing w:after="0" w:line="240" w:lineRule="auto"/>
        <w:rPr>
          <w:rFonts w:ascii="Times New Roman" w:hAnsi="Times New Roman" w:cs="Times New Roman"/>
          <w:sz w:val="28"/>
          <w:szCs w:val="28"/>
          <w:lang w:val="uk-UA"/>
        </w:rPr>
      </w:pPr>
    </w:p>
    <w:p w:rsidR="002946E1" w:rsidRPr="000322D4" w:rsidRDefault="002946E1" w:rsidP="002946E1">
      <w:pPr>
        <w:spacing w:after="0" w:line="240" w:lineRule="auto"/>
        <w:jc w:val="center"/>
        <w:rPr>
          <w:rFonts w:ascii="Times New Roman" w:hAnsi="Times New Roman" w:cs="Times New Roman"/>
          <w:sz w:val="28"/>
          <w:szCs w:val="28"/>
          <w:lang w:val="uk-UA"/>
        </w:rPr>
      </w:pPr>
    </w:p>
    <w:p w:rsidR="002946E1" w:rsidRPr="000322D4" w:rsidRDefault="002946E1" w:rsidP="002946E1">
      <w:pPr>
        <w:spacing w:after="0" w:line="240" w:lineRule="auto"/>
        <w:jc w:val="center"/>
        <w:rPr>
          <w:rFonts w:ascii="Times New Roman" w:hAnsi="Times New Roman" w:cs="Times New Roman"/>
          <w:sz w:val="28"/>
          <w:szCs w:val="28"/>
          <w:lang w:val="uk-UA"/>
        </w:rPr>
      </w:pPr>
    </w:p>
    <w:p w:rsidR="00C6510E" w:rsidRDefault="00EB2D94" w:rsidP="00C6510E">
      <w:pPr>
        <w:rPr>
          <w:b/>
          <w:bCs/>
          <w:noProof/>
          <w:sz w:val="32"/>
          <w:szCs w:val="32"/>
        </w:rPr>
      </w:pPr>
      <w:r>
        <w:rPr>
          <w:sz w:val="28"/>
          <w:lang w:val="uk-UA"/>
        </w:rPr>
        <w:t xml:space="preserve"> </w:t>
      </w:r>
    </w:p>
    <w:p w:rsidR="00165248" w:rsidRPr="000322D4" w:rsidRDefault="00165248" w:rsidP="00EB2D94">
      <w:pPr>
        <w:rPr>
          <w:sz w:val="28"/>
          <w:szCs w:val="28"/>
          <w:lang w:val="uk-UA"/>
        </w:rPr>
      </w:pPr>
    </w:p>
    <w:sectPr w:rsidR="00165248" w:rsidRPr="000322D4" w:rsidSect="007F190C">
      <w:pgSz w:w="11906" w:h="16838"/>
      <w:pgMar w:top="28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946E1"/>
    <w:rsid w:val="00031269"/>
    <w:rsid w:val="000322D4"/>
    <w:rsid w:val="00045D55"/>
    <w:rsid w:val="00165248"/>
    <w:rsid w:val="001C2C10"/>
    <w:rsid w:val="002022BA"/>
    <w:rsid w:val="00225F84"/>
    <w:rsid w:val="002946E1"/>
    <w:rsid w:val="0029731D"/>
    <w:rsid w:val="002C7934"/>
    <w:rsid w:val="00331C70"/>
    <w:rsid w:val="003B6400"/>
    <w:rsid w:val="004D75CD"/>
    <w:rsid w:val="006D77E7"/>
    <w:rsid w:val="00733ABE"/>
    <w:rsid w:val="00741957"/>
    <w:rsid w:val="00754A4F"/>
    <w:rsid w:val="007F190C"/>
    <w:rsid w:val="007F47D2"/>
    <w:rsid w:val="00843C2B"/>
    <w:rsid w:val="0085699E"/>
    <w:rsid w:val="008D1F55"/>
    <w:rsid w:val="00947CF2"/>
    <w:rsid w:val="0095369A"/>
    <w:rsid w:val="009C69A7"/>
    <w:rsid w:val="009E521C"/>
    <w:rsid w:val="009F3CA0"/>
    <w:rsid w:val="00A305C9"/>
    <w:rsid w:val="00A46726"/>
    <w:rsid w:val="00AB2A7B"/>
    <w:rsid w:val="00AF57CC"/>
    <w:rsid w:val="00B009C7"/>
    <w:rsid w:val="00B27924"/>
    <w:rsid w:val="00B3067B"/>
    <w:rsid w:val="00B873FC"/>
    <w:rsid w:val="00BB2CA1"/>
    <w:rsid w:val="00BD65CB"/>
    <w:rsid w:val="00C57855"/>
    <w:rsid w:val="00C628CC"/>
    <w:rsid w:val="00C63415"/>
    <w:rsid w:val="00C6510E"/>
    <w:rsid w:val="00DB551E"/>
    <w:rsid w:val="00DC2675"/>
    <w:rsid w:val="00DC5326"/>
    <w:rsid w:val="00DD3FA2"/>
    <w:rsid w:val="00E1709C"/>
    <w:rsid w:val="00EB2D94"/>
    <w:rsid w:val="00ED7750"/>
    <w:rsid w:val="00F30153"/>
    <w:rsid w:val="00FB6694"/>
    <w:rsid w:val="00FE74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C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46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46E1"/>
    <w:rPr>
      <w:rFonts w:ascii="Tahoma" w:hAnsi="Tahoma" w:cs="Tahoma"/>
      <w:sz w:val="16"/>
      <w:szCs w:val="16"/>
    </w:rPr>
  </w:style>
  <w:style w:type="paragraph" w:customStyle="1" w:styleId="qowt-stl-">
    <w:name w:val="qowt-stl-обычный"/>
    <w:basedOn w:val="a"/>
    <w:rsid w:val="009E521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85699E"/>
    <w:pPr>
      <w:ind w:left="720"/>
      <w:contextualSpacing/>
    </w:pPr>
  </w:style>
</w:styles>
</file>

<file path=word/webSettings.xml><?xml version="1.0" encoding="utf-8"?>
<w:webSettings xmlns:r="http://schemas.openxmlformats.org/officeDocument/2006/relationships" xmlns:w="http://schemas.openxmlformats.org/wordprocessingml/2006/main">
  <w:divs>
    <w:div w:id="9282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55A22-FCCD-4438-9DAC-2C75C49CD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209</Words>
  <Characters>1196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9</cp:revision>
  <dcterms:created xsi:type="dcterms:W3CDTF">2019-10-11T11:24:00Z</dcterms:created>
  <dcterms:modified xsi:type="dcterms:W3CDTF">2019-11-05T14:52:00Z</dcterms:modified>
</cp:coreProperties>
</file>